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80" w:rsidRDefault="00A76780" w:rsidP="00A76780">
      <w:pPr>
        <w:shd w:val="clear" w:color="auto" w:fill="F3F5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28"/>
        </w:rPr>
        <w:t xml:space="preserve">Консультация для родителей учащихся </w:t>
      </w:r>
      <w:r w:rsidRPr="00A76780"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28"/>
          <w:lang w:val="en-US"/>
        </w:rPr>
        <w:t>X</w:t>
      </w:r>
      <w:r w:rsidRPr="00A76780"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28"/>
        </w:rPr>
        <w:t xml:space="preserve"> классов</w:t>
      </w:r>
    </w:p>
    <w:p w:rsidR="00EC1E38" w:rsidRPr="00EC1E38" w:rsidRDefault="00EC1E38" w:rsidP="00A76780">
      <w:pPr>
        <w:shd w:val="clear" w:color="auto" w:fill="F3F5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u w:val="single"/>
        </w:rPr>
      </w:pPr>
      <w:r w:rsidRPr="00EC1E38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u w:val="single"/>
        </w:rPr>
        <w:t xml:space="preserve">в рамках программы Родительского университета </w:t>
      </w:r>
    </w:p>
    <w:p w:rsidR="00EC1E38" w:rsidRPr="00EC1E38" w:rsidRDefault="00EC1E38" w:rsidP="00A76780">
      <w:pPr>
        <w:shd w:val="clear" w:color="auto" w:fill="F3F5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u w:val="single"/>
        </w:rPr>
      </w:pPr>
      <w:r w:rsidRPr="00EC1E38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u w:val="single"/>
        </w:rPr>
        <w:t>«Мой ребенок - старшеклассник»</w:t>
      </w:r>
    </w:p>
    <w:p w:rsidR="00A76780" w:rsidRPr="00A76780" w:rsidRDefault="00A76780" w:rsidP="00A76780">
      <w:pPr>
        <w:shd w:val="clear" w:color="auto" w:fill="F3F5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color w:val="111111"/>
          <w:kern w:val="36"/>
          <w:sz w:val="14"/>
          <w:szCs w:val="28"/>
        </w:rPr>
      </w:pPr>
    </w:p>
    <w:p w:rsidR="00A76780" w:rsidRPr="00A76780" w:rsidRDefault="00A76780" w:rsidP="00A76780">
      <w:pPr>
        <w:shd w:val="clear" w:color="auto" w:fill="F3F5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28"/>
        </w:rPr>
      </w:pPr>
      <w:r w:rsidRPr="00A76780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28"/>
        </w:rPr>
        <w:t>Самовоспитание старшеклассников</w:t>
      </w:r>
    </w:p>
    <w:p w:rsidR="00A76780" w:rsidRPr="00A76780" w:rsidRDefault="00A76780" w:rsidP="00A76780">
      <w:pPr>
        <w:shd w:val="clear" w:color="auto" w:fill="F3F5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28"/>
        </w:rPr>
      </w:pPr>
      <w:r w:rsidRPr="00A76780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28"/>
        </w:rPr>
        <w:t>как условие нравственного воспитания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Процесс самовоспитания наиболее активно протекает в подростковом, старшем школьном возрасте. Основную роль в организации самовоспитания подростка играет педагогическое воспитание в школе и семье.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Невозможно оторвать друг от друга понятия воспитание и самовоспитание, это две стороны одного и того же процесса, имеющий одни и те же цели. Как воспитание невозможно организовать без самовоспитания объекта воспитательного процесса, так и самовоспитание школьника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подростка было бы проблематично без педагогического воспитания.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Можно выделить следующие параметры самовоспитания:</w:t>
      </w:r>
    </w:p>
    <w:p w:rsidR="00A76780" w:rsidRDefault="00A76780" w:rsidP="00A76780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направленность, т.е. мотивы работы над собой.</w:t>
      </w:r>
    </w:p>
    <w:p w:rsidR="00A76780" w:rsidRPr="00A76780" w:rsidRDefault="00A76780" w:rsidP="00A76780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содержание (умственное, физическое, нравственное, трудовое, эстетическое, волевое, профессиональное, комплексное).</w:t>
      </w:r>
    </w:p>
    <w:p w:rsidR="00A76780" w:rsidRPr="00A76780" w:rsidRDefault="00A76780" w:rsidP="00A76780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устойчивость (</w:t>
      </w:r>
      <w:proofErr w:type="gram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случайное</w:t>
      </w:r>
      <w:proofErr w:type="gram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, эпизодическое, постоянное).</w:t>
      </w:r>
    </w:p>
    <w:p w:rsidR="00A76780" w:rsidRPr="00A76780" w:rsidRDefault="00A76780" w:rsidP="00A76780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эффективность в формировании личности (выполняет функции главные и вспомогательные).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Рассматривая самовоспитание как фактор развития творческих способностей личности подростка, старшеклассника следует отметить, что все известные личности в области науки, политики, шоу-бизнеса, придерживаются мнения, что своему успеху они обязаны упорством и стремлением к результату лучшему, чем у соперника или конкурента.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Как известно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человек подвергается воспитанию с самого рождения и практически до самой смерти. Хотя сила этого воспитательного воздействия, естественно, изменяется в зависимости от возраста, социального положения и статуса и так далее. В педагогике наряду с воспитанием значимое место выделяется и самовоспитанию. Считается, что воспитание без самовоспитания не возможно. Поэтому для определения роли самовоспитании в развитии личности мы начинаем именно с воспитания, как неотъемлемой части человеческой жизни.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Говоря описательно, воспитание в развитии личности выступает важным фактором наряду с наследственностью и средой. Оно обеспечивает социализацию личности, программирует параметры ее развития с учетом многогранности воздействия различных факторов. Воспитание — спланированный, долгосрочный процесс специально организованной жизни детей в условиях обучения и воспитания. Ему присущи такие функции:</w:t>
      </w:r>
    </w:p>
    <w:p w:rsidR="00A76780" w:rsidRPr="00A76780" w:rsidRDefault="00A76780" w:rsidP="00A76780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диагностика природных задатков, теоретическая разработка и практическое создание условий их проявления и развития;</w:t>
      </w:r>
    </w:p>
    <w:p w:rsidR="00A76780" w:rsidRPr="00A76780" w:rsidRDefault="00A76780" w:rsidP="00A76780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организация учебно-воспитательной деятельности детей;</w:t>
      </w:r>
    </w:p>
    <w:p w:rsidR="00A76780" w:rsidRPr="00A76780" w:rsidRDefault="00A76780" w:rsidP="00A76780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использование положительных факторов в развитии качеств личности;</w:t>
      </w:r>
    </w:p>
    <w:p w:rsidR="00A76780" w:rsidRPr="00A76780" w:rsidRDefault="00A76780" w:rsidP="00A76780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содержания воспитания, средств и условий социальной среды;</w:t>
      </w:r>
    </w:p>
    <w:p w:rsidR="00A76780" w:rsidRPr="00A76780" w:rsidRDefault="00A76780" w:rsidP="00A76780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воздействие на социальные условия, устранение и преобразование негативных средовых влияний;</w:t>
      </w:r>
    </w:p>
    <w:p w:rsidR="00A76780" w:rsidRPr="00A76780" w:rsidRDefault="00A76780" w:rsidP="00A76780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специальных способностей, обеспечивающих приложение сил в разных сферах деятельности: научной, профессиональной, творческо-эстетической, конструктивно-технической и т.д.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Воспитание и самовоспитание личности во многом сводится к постепенному формированию готовности реагировать на что-либо должным образом, иными словами, к формированию установок, полезных для человека и для общества. Уже в раннем детстве родители сознательно и бессознательно формируют образцы поведения, установки: </w:t>
      </w:r>
      <w:proofErr w:type="gram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«Не плачь — ты мужчина», «Не пачкайся — ведь ты девочка» и т.п., т.е. ребенок получает эталоны «хорошего — плохого».</w:t>
      </w:r>
      <w:proofErr w:type="gram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 к тому возрасту, когда мы начинаем себя осознавать, мы находим у себя в психике массу закрепившихся чувств, мнений, взглядов, установок, которые оказывают влияние и на усвоение новой информации, и на отношение к окружающему. Эти часто неосознаваемые установки действуют на человека с огромной силой, заставляя воспринимать и реагировать на мир в духе установок, усвоенных с детства.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Самовоспитание —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деятельность человека, направленная на изменение своей личности в соответствии с сознательно поставленными целями, сложившимися идеалами и убеждениями. Самовоспитание предполагает определенный уровень развития личности, ее самосознания, способности к ее анализу при сознательном сопоставлении своих поступков с поступками других людей. Отношение человека к своим потенциальным возможностям, правильность самооценки, умение видеть свои недостатки характеризуют зрелость человека и являются предпосылками организации самовоспитания. Самовоспитание предполагает использование таких приемов, как самообязательство; самоотчет; осмысление собственной деятельности и поведения; самоконтроль.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Самовоспитание осуществляется в процессе самоуправления, которое строится на основе сформулированных человеком целей, программы действий, </w:t>
      </w:r>
      <w:proofErr w:type="gram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контроля за</w:t>
      </w:r>
      <w:proofErr w:type="gram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выполнением программы, оценки полученных результатов, </w:t>
      </w:r>
      <w:proofErr w:type="spell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самокоррекции</w:t>
      </w:r>
      <w:proofErr w:type="spell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К методам самовоспитания относятся: </w:t>
      </w:r>
    </w:p>
    <w:p w:rsid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1) самопознание; </w:t>
      </w:r>
    </w:p>
    <w:p w:rsid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2) самообладание; 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3) </w:t>
      </w:r>
      <w:proofErr w:type="spell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самостимулирование</w:t>
      </w:r>
      <w:proofErr w:type="spell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Самопознание включает: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самонаблюдение, самоанализ, </w:t>
      </w:r>
      <w:proofErr w:type="spell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самооценивание</w:t>
      </w:r>
      <w:proofErr w:type="spell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самосравнение</w:t>
      </w:r>
      <w:proofErr w:type="spell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lastRenderedPageBreak/>
        <w:t>Самообладание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опирается на: </w:t>
      </w:r>
      <w:proofErr w:type="spell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самоубеждение</w:t>
      </w:r>
      <w:proofErr w:type="spell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самоконтроль, </w:t>
      </w:r>
      <w:proofErr w:type="spell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самоприказ</w:t>
      </w:r>
      <w:proofErr w:type="spell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самовнушение, </w:t>
      </w:r>
      <w:proofErr w:type="spell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самоподкрепление</w:t>
      </w:r>
      <w:proofErr w:type="spell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самоисповедь</w:t>
      </w:r>
      <w:proofErr w:type="spell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самопринуждение</w:t>
      </w:r>
      <w:proofErr w:type="spell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A7678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Самостимулирование</w:t>
      </w:r>
      <w:proofErr w:type="spell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предполагает: самоутверждение, </w:t>
      </w:r>
      <w:proofErr w:type="spell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самоободрение</w:t>
      </w:r>
      <w:proofErr w:type="spell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самопоощрение</w:t>
      </w:r>
      <w:proofErr w:type="spell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, самонаказание, самоограничение.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Подросток не выступает в качестве пассивного объекта воспитательных воздействий. У него формируется внутренняя позиция к этим воздействиям, в зависимости от которой он может или активно работать над своим совершенствованием (саморазвитием) или оставаться пассивным.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Работа по нравственному самовоспитанию результативна при системном подходе, предполагающем педагогическую диагностику; использование разнообразных методов самовоспитания; включение самого себя в социальные и внутри коллективные отношения; интенсивное привлечение к деятельности с учетом имеющихся у себя положительных качеств и способностей; формирование объективной самооценки; обучение методике </w:t>
      </w:r>
      <w:proofErr w:type="spell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самостимуляции</w:t>
      </w:r>
      <w:proofErr w:type="spell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положительного поведения (самовнушение, </w:t>
      </w:r>
      <w:proofErr w:type="spell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самоодобрение</w:t>
      </w:r>
      <w:proofErr w:type="spell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, самоосуждение).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Правила, способствующие самовоспитанию для подростков:</w:t>
      </w:r>
    </w:p>
    <w:p w:rsidR="00A76780" w:rsidRDefault="00A76780" w:rsidP="00A7678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Пять «надо»:</w:t>
      </w:r>
    </w:p>
    <w:p w:rsidR="00A76780" w:rsidRPr="00A76780" w:rsidRDefault="00A76780" w:rsidP="00A7678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1. Всегда помогать родителям.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2. Выполнять требования учителей учиться добросовестно.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3. Быть честным.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4. Подчинять личные интересы </w:t>
      </w:r>
      <w:proofErr w:type="gram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коллективным</w:t>
      </w:r>
      <w:proofErr w:type="gram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5. Всегда и всюду проявлять добросовестность.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Пять «можно»: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1. Веселиться и играть, когда работа сделана на «отлично».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2. Забывать обиды, но помнить, кого и за что ты обидел сам.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3. Не унывать при неудачах; если упорен, все равно получится</w:t>
      </w:r>
      <w:proofErr w:type="gram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!</w:t>
      </w:r>
      <w:proofErr w:type="gram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4. Учиться у других, если они лучше тебя трудятся.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5. Спрашивать, если не знаешь, просить помочь, если не справляешься сам.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A767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Это нужно тебе самому!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1. Быть честным! Сила человека в правде, слабость его — ложь.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2. Быть трудолюбивым! Не бояться неудач в новом деле. Кто упорен, тот из неудач создаст успех, из поражений выкует победу.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3. Быть чутким и заботливым! Помни, к тебе будут хорошо относиться, если ты к другим хорошо относишься.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4. Быть здоровым и чистоплотным! Занимайся утренней гимнастикой, закаляйся, мойся до пояса холодной водой каждый день, следи за чистотой рук, час в день выделяй на прогулки и еще час отдай труду или спорту.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5. Быть внимательным, тренировать внимание! Хорошее внимание оберегает от ошибок в учении и неудач в игре, труде, спорте.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Этого делать нельзя!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1. Учиться без старания, лениво и безответственно.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2. Грубить и драться со сверстниками, обижать младших.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3. Терпеть у себя недостатки, иначе они тебя самого уничтожат. Будь сильней своих слабостей.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4. Проходить мимо, когда рядом обижают малыша, издеваются над товарищем, нагло лгут в глаза честным людям.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5. Критиковать других, если сам страдаешь подобным же недостатком.</w:t>
      </w:r>
    </w:p>
    <w:p w:rsidR="00A76780" w:rsidRPr="00747FE7" w:rsidRDefault="00A76780" w:rsidP="00A76780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Пять «хорошо»: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1. Уметь владеть собой (не теряться, не трусить, не выходить из себя по пустякам)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2. Планировать каждый свой день.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3. Оценивать свои поступки.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4. Сначала думать, а потом делать.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5. Браться вначале за самые трудные дела.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7FE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В.Гете утверждал: «Умный человек не тот, кто много знает, а кто знает самого себя».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Что дает человеку знание самого себя?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1.Объективно оценить себя, свои возможности и способности. Исходя из этого, определить цели жизни.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2.Не допускать ошибок, разочарований, необоснованных претензий, крушения жизненных планов.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3. Определить свое призвание, безошибочно выбрать профессию.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4.Не претендовать на особое внимание к себе со стороны окружающих; скромность и достоинство — показатели объективной самооценки.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5. Искать причины неприятности в себе, а не в других.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Пути самопознания: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1. Судите о себе по делам. Успех в работе — это показатель ваших достоинств, неудачи — характеризуют ваши слабости и недостатки.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2. Сравнивайте себя с другими, но не с теми, кто хуже, а с теми, кто лучше вас.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3. Прислушайтесь к критике в свой адрес: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если критикует один — задумайтесь,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если два — проанализируйте свое поведение,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если три — переделывайте себя.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4. Сравнивайте свое мнение с мнением о вас со стороны. Относитесь к себе требовательнее, чем к другим. Враг ваших недостатков — ваш друг.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 самовоспитания исходит из мотивов, побуждающих к работе над собой и желаний, стремлений человека. Без цели не может быть начато ни одно дело, в том числе и самовоспитание. Но надо иметь, конечно, достаточно здорового смысла, чтобы ставить себе задачи по силам. Иначе, неосуществимые, нереальные надежды могут привести к обратному эффекту, к неуверенности в своих силах.</w:t>
      </w:r>
    </w:p>
    <w:p w:rsidR="00A76780" w:rsidRPr="00A76780" w:rsidRDefault="00A76780" w:rsidP="00A76780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Самовоспитание человека состоит в том, что человек есть </w:t>
      </w:r>
      <w:proofErr w:type="spell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самоценность</w:t>
      </w:r>
      <w:proofErr w:type="spell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. В природе человека заложен потенциал к непрерывному развитию, стремление к </w:t>
      </w:r>
      <w:proofErr w:type="spellStart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самоактуализации</w:t>
      </w:r>
      <w:proofErr w:type="spellEnd"/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Главное в любой личности — устремленность ее в будущее. С этой точки зрения прошлое не является основанием для окончательной оценки человека как личности. Внутренний феноменальный мир человека влияет на его </w:t>
      </w:r>
      <w:r w:rsidRPr="00A7678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поведение не в меньшей (а иногда и в большей) мере, чем внешний мир и внешние воздействия.</w:t>
      </w:r>
    </w:p>
    <w:p w:rsidR="001A7CCC" w:rsidRPr="00A76780" w:rsidRDefault="001A7CCC" w:rsidP="00A767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7CCC" w:rsidRPr="00A76780" w:rsidSect="00A76780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363"/>
    <w:multiLevelType w:val="multilevel"/>
    <w:tmpl w:val="AC7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235B7"/>
    <w:multiLevelType w:val="multilevel"/>
    <w:tmpl w:val="5A1A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780"/>
    <w:rsid w:val="001A7CCC"/>
    <w:rsid w:val="00747FE7"/>
    <w:rsid w:val="00A32440"/>
    <w:rsid w:val="00A76780"/>
    <w:rsid w:val="00EC1E38"/>
    <w:rsid w:val="00ED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40"/>
  </w:style>
  <w:style w:type="paragraph" w:styleId="1">
    <w:name w:val="heading 1"/>
    <w:basedOn w:val="a"/>
    <w:link w:val="10"/>
    <w:uiPriority w:val="9"/>
    <w:qFormat/>
    <w:rsid w:val="00A7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7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767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6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7</cp:revision>
  <cp:lastPrinted>2023-02-17T11:16:00Z</cp:lastPrinted>
  <dcterms:created xsi:type="dcterms:W3CDTF">2023-02-17T11:11:00Z</dcterms:created>
  <dcterms:modified xsi:type="dcterms:W3CDTF">2023-02-17T11:28:00Z</dcterms:modified>
</cp:coreProperties>
</file>