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AABC" w14:textId="77777777" w:rsidR="007724C2" w:rsidRPr="007724C2" w:rsidRDefault="007724C2" w:rsidP="007724C2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Тема 2. Как научить своего ребёнка жить в мире людей.</w:t>
      </w:r>
    </w:p>
    <w:p w14:paraId="3DC3BCBF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           </w:t>
      </w: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Образованность сама по себе не предопределяет воспитанности, хотя и создаёт для этого благоприятные условия. Воспитанность человека, его хорошие манеры, его уважение к другим людям и самому себе начинается в детстве.</w:t>
      </w:r>
    </w:p>
    <w:p w14:paraId="192CCC0C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Ребёнок чрезвычайно подражателен и усваивает те модели поведения, которые закладывает его семья. Если изо дня в день ребёнок наблюдает хамство и грубость, обман и безразличие, двурушничество и хамелеонство, если родители ослеплены жаждой наживы и ради этого не поступятся ничем. Если ребёнок учится в семье рисовать жизнь только чёрными красками, как бы ни старалась школа и педагоги - помочь такому ребёнку жить по законам добра трудно.</w:t>
      </w:r>
    </w:p>
    <w:p w14:paraId="669CA7F9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Семья должна учить не только законам человеческого существования, но и законам совместного проживания. Ребёнок должен знать, когда включать и выключать музыку в доме, как вести себя в общественных местах, как вести разговор с незнакомым человеком, как вести себя в транспорте и т.д.</w:t>
      </w:r>
    </w:p>
    <w:p w14:paraId="22E4DD77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Дети знают, что нельзя: громко кричать, драться, перебивать в разговоре другого человека, списывать из чужой тетради, задавать неуместные вопросы, свистеть, жадничать, врать, молчать, если кто-то совершил плохой поступок, завидовать кому-то, быть равнодушным к чужой беде, навязываться в друзья и т.д. Но многие из них не выполняют этих норм поведения на практике.</w:t>
      </w:r>
    </w:p>
    <w:p w14:paraId="4110E82F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Дети считают, что культурный человек 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- это</w:t>
      </w:r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 тот человек, который вежливо относится к окружающим; всегда здоровается; соблюдает все правила; говорит спасибо; он добрый; культурно ест; хорошо относится к вещам; всё делает культурно; не ябеда; красивый и </w:t>
      </w: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>добрый; умный и ласковый; выполняет правила поведения; всё делает хорошо.</w:t>
      </w:r>
    </w:p>
    <w:p w14:paraId="40A837A1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Родитель - человек, который соблюдает правила поведения в обществе; воспитан на лучших примерах развития человечества; почитает нормы морали; вежливо общается с людьми; постоянно обогащает свой духовный мир; придерживается моральных норм; с уважением относится к окружающим людям; знает, где и когда, что сказать, 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что бы</w:t>
      </w:r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 не обидеть другого человека; знаком с правилами этикета и умеет их применять.</w:t>
      </w:r>
    </w:p>
    <w:p w14:paraId="106AEC30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</w:t>
      </w:r>
    </w:p>
    <w:p w14:paraId="70F3B8F6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Культура личности включает несколько аспектов:</w:t>
      </w:r>
    </w:p>
    <w:p w14:paraId="510BB92A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          1) Культура внешности</w:t>
      </w: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— один из компонентов культуры поведения. Внешний вид человека играет в практике общения большую роль. Психологи отмечают склонность людей давать оценку достоинствам и недостаткам кого-либо на основании только одной внешности, поскольку она воспринимается как неотъемлемая характеристика личности. Часто ребёнок кажется симпатичным не из-за физической красоты, а в силу обаяния, которое заключается в приятном, добром весёлом выражении лица. Однако иногда некоторые дети кривляются при общении, морщат лоб и нос, высоко поднимают брови, капризно вытягивают губы вперёд. Взрослым необходимо сказать, что это плохо, некрасиво, что он становится не похожим на себя.</w:t>
      </w:r>
    </w:p>
    <w:p w14:paraId="49CB6D94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Начинать формирование культуры внешности надо с элементарной аккуратности, чистоплотности, привития </w:t>
      </w:r>
      <w:proofErr w:type="spell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санитарно</w:t>
      </w:r>
      <w:proofErr w:type="spell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 - гигиенических норм.     Работа по воспитанию культуры внешности ведётся в двух направлениях: выработка правильного понимания внешней и внутренней красоты человека и обучение детей искусству быть привлекательным.</w:t>
      </w:r>
    </w:p>
    <w:p w14:paraId="1C37A122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lastRenderedPageBreak/>
        <w:t>          2) Культура общения</w:t>
      </w: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включает способность правильно ориентироваться в ситуации и подбирать фразы с учётом того, кому, зачем, что и как сказать. Вступая в общение, каждый человек подбирает такие слова, которые помогают установить и поддержать «обратную связь» с собеседником.</w:t>
      </w:r>
    </w:p>
    <w:p w14:paraId="1D2D4B14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Личное обаяние человека проявляется в умении говорить, разговаривать.</w:t>
      </w:r>
    </w:p>
    <w:p w14:paraId="6DA5FACE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III. Дискуссия по ситуациям.</w:t>
      </w:r>
    </w:p>
    <w:p w14:paraId="1393A80D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Ситуация 1.</w:t>
      </w:r>
    </w:p>
    <w:p w14:paraId="22A2ADE7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Весь класс приглашён на праздник «Масленица» в детскую библиотеку. Дочь просит маму разрешить ей надеть новое платье, в котором она была на Новогоднем празднике. Ваши действия.</w:t>
      </w:r>
    </w:p>
    <w:p w14:paraId="55F62CB7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7724C2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Ситуация  2</w:t>
      </w:r>
      <w:proofErr w:type="gramEnd"/>
      <w:r w:rsidRPr="007724C2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.</w:t>
      </w:r>
    </w:p>
    <w:p w14:paraId="601E525A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Всем классом дети выехали на природу. Они играли, пели песни, обсуждали дела класса. Наступило время обеда. Все расположились на поляне, разложив еду. Две девочки встали и отошли от класса, укрылись в тени деревьев и стали кушать. На приглашение родителей и учителя принять участие в общей еде ответили отказом... Что нужно сделать в данном случае?</w:t>
      </w:r>
    </w:p>
    <w:p w14:paraId="064A39CA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В семье большое значение имеет стиль взаимоотношений. Важно не повышать голоса, не отдавать приказы. Нужно помнить, что соблюдение норм вежливости предохраняет от многих конфликтов, создаёт доброжелательную атмосферу, улучшает настроение.</w:t>
      </w:r>
    </w:p>
    <w:p w14:paraId="6897ADDB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Предлагаю Вам поиграть в игру «Если…», которая поможет научить вашего ребёнка жить в мире людей.</w:t>
      </w:r>
    </w:p>
    <w:p w14:paraId="1DF5A299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Игра «Если...»</w:t>
      </w:r>
    </w:p>
    <w:p w14:paraId="736B7A9B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1)...ребёнка постоянно критикуют, он учится … (ненавидеть).</w:t>
      </w:r>
    </w:p>
    <w:p w14:paraId="7D4B80E5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2)...ребёнок живёт во вражде, он 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учится  …</w:t>
      </w:r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(быть агрессивным).</w:t>
      </w:r>
    </w:p>
    <w:p w14:paraId="549CC34E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 xml:space="preserve">3)...растёт в упрёках, он 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учится  …</w:t>
      </w:r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(жить с чувством вины).</w:t>
      </w:r>
    </w:p>
    <w:p w14:paraId="1CFD79C1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4)...в терпимости, он 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учится  …</w:t>
      </w:r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(понимать других).</w:t>
      </w:r>
    </w:p>
    <w:p w14:paraId="4334A29A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5)...хвалят, он учится … (быть благородным).</w:t>
      </w:r>
    </w:p>
    <w:p w14:paraId="554EBE58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6)...растёт в честности, он учится … (быть справедливым).</w:t>
      </w:r>
    </w:p>
    <w:p w14:paraId="48E90BFC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7)...в безопасности, он учится … (верить людям).</w:t>
      </w:r>
    </w:p>
    <w:p w14:paraId="2F7DB078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8)...ребёнка поддерживают, он учится … (ценить себя).</w:t>
      </w:r>
    </w:p>
    <w:p w14:paraId="03E7B0FB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9)...ребёнка высмеивают, он 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учится  …</w:t>
      </w:r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(быть замкнутым).</w:t>
      </w:r>
    </w:p>
    <w:p w14:paraId="6A7D484D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10)...ребёнок живёт в понимании и дружелюбии, он учится … (находить любовь в этом мире).</w:t>
      </w:r>
    </w:p>
    <w:p w14:paraId="634B97E0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Непременным условием воспитания у детей культуры общения является формирование у них позиции открытости, дружелюбия, доверия, чувства радости общения. Потребность в любви удовлетворяются, когда ребёнку сообщается, что он нами любим, нужен нам, мы им дорожим, наконец, что он просто хороший. Такие сообщения содержатся в приветливых взглядах, ласковых прикосновениях, приветливой улыбке, в прямых словах: «Мне хорошо, когда мы вместе», «Как хорошо, что ты у нас есть». Потребность в общении, в духовном контакте, когда, душа с душою говорит, эмоционально обогащает людей, развивает их лучшие человеческие качества. Как важна эта потребность в настоящее время взаимного отчуждения и недоверия.</w:t>
      </w:r>
    </w:p>
    <w:p w14:paraId="660E4769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          3) Культура речи</w:t>
      </w: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- ещё одна составляющая культуры поведения. Рассматривается как владение нормами устного и письменного языка.</w:t>
      </w:r>
    </w:p>
    <w:p w14:paraId="4CD67B95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Как владеет человек этим средством коммуникации, судят об уровне его воспитания.</w:t>
      </w:r>
    </w:p>
    <w:p w14:paraId="5B4FE74F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Выработке культуры речи у детей могут помочь игры типа: «Волшебные слова». Пусть ребёнок запишет и сосчитает, сколько и каких («волшебных») слов он сказал. Вечером подведите итоги. Можно совместно с ребёнком создать: «Азбуку хороших слов». Начинаем с буквы «А». Пусть ребёнок называет, и вы вместе запишите их </w:t>
      </w: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>(аккуратный, ароматный, авторитетный, активный, ангельский и т.д.). Так можно поработать и над пословицами, поговорками.</w:t>
      </w:r>
    </w:p>
    <w:p w14:paraId="236995EC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Искусство общения с людьми кроме умения говорить, вести разговор, включает также умение внимательно слушать собеседника. Перебить человека, не дать ему высказаться до конца считалось и считается верхом бестактности. Воспитанный человек никогда не позволит себе разговаривать сидя, если собеседники стоят.</w:t>
      </w:r>
    </w:p>
    <w:p w14:paraId="24A93882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Искусству спорить, не нарушая добрых отношений, также надо учиться с детства. Ругаться при детях не допустимо. Неотъемлемыми атрибутами должны быть юмор, шутка, остроумие.</w:t>
      </w:r>
    </w:p>
    <w:p w14:paraId="0AE9886E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Хождение в гости — особый аспект культуры. Взрослым нужно помнить: чтобы сформировался определённый навык поведения, нужны упражнения. Для этого нужно использовать естественные жизненные ситуации, создавать условия, побуждающие к нравственным поступкам, позволяющие на практике овладевать правилами культуры поведения.</w:t>
      </w:r>
    </w:p>
    <w:p w14:paraId="3C239617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Ситуация 3.</w:t>
      </w:r>
    </w:p>
    <w:p w14:paraId="3C41B7B0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 xml:space="preserve">«У нас </w:t>
      </w:r>
      <w:proofErr w:type="gramStart"/>
      <w:r w:rsidRPr="007724C2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гости »</w:t>
      </w:r>
      <w:proofErr w:type="gramEnd"/>
    </w:p>
    <w:p w14:paraId="4030B1C8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</w:t>
      </w:r>
      <w:proofErr w:type="spell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Проинсценировать</w:t>
      </w:r>
      <w:proofErr w:type="spell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 разговор с дочерью (сыном) о культуре поведения. Мамина подруга торжественно вручила десятилетней Кате плитку шоколада. Девочка, как её учили, приятно улыбнулась, благовоспитанно сказала: «Большое спасибо». Потом отодвинула подарки и буднично прибавила: «Мне это не надо. Такая шоколадка у меня уже есть, а шоколад мне нельзя, у меня от него 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диатез »</w:t>
      </w:r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.</w:t>
      </w:r>
    </w:p>
    <w:p w14:paraId="27210D24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О чём бы вы наедине поговорили с девочкой на месте мамы? Оправдываете ли вы поступок девочки, учитывая её возраст?</w:t>
      </w:r>
    </w:p>
    <w:p w14:paraId="3A01DC7E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lastRenderedPageBreak/>
        <w:t>4) Культура быта.</w:t>
      </w:r>
    </w:p>
    <w:p w14:paraId="7474B360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Составной частью её является умение рационально и со вкусом организовать внешнюю среду и своё жилище, воспитывать стремление к комфорту.          Культура быта включает в себя умение рационально использовать время. Необходимо выработать привычку к постоянному учёту времени и к планированию его. Однако в этом надо помочь.  Как важна эта потребность в настоящее время взаимного отчуждения и недоверия.</w:t>
      </w:r>
    </w:p>
    <w:p w14:paraId="3C124F67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Советы родителям по формированию культурного человека</w:t>
      </w:r>
    </w:p>
    <w:p w14:paraId="257D010E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-Не учите культуре назидательно, излишне морализируя, вызывая желание действовать назло.</w:t>
      </w:r>
    </w:p>
    <w:p w14:paraId="479E395F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-Привлекайте детей к посильной деятельности.</w:t>
      </w:r>
    </w:p>
    <w:p w14:paraId="1C0BCFB3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-Создавайте специальные ситуации - задания: встретить тётю, позвонить по телефону.</w:t>
      </w:r>
    </w:p>
    <w:p w14:paraId="0C2BC5DF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-В выработке культуры поведения используйте игры и игровые ситуации.</w:t>
      </w:r>
    </w:p>
    <w:p w14:paraId="0652A633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-Помните, что в воспитании культуры поведения есть ситуации, когда вообще никакие слова не нужны, достаточно примера, образца поступка.</w:t>
      </w:r>
    </w:p>
    <w:p w14:paraId="2BBEB01F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-Создавайте вместе с детьми различные памятки: «Культура поведения в общественном транспорте, 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музее »</w:t>
      </w:r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, « Мой внешний вид».</w:t>
      </w:r>
    </w:p>
    <w:p w14:paraId="4D775493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-Помните: вы - главный воспитатель, вы - пример.</w:t>
      </w:r>
    </w:p>
    <w:p w14:paraId="75F477E5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(Обсуждение памятки для родителей по воспитанию культуры поведения у детей)</w:t>
      </w:r>
    </w:p>
    <w:p w14:paraId="3EA88CFE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У всех нас есть возможность выбора в воспитании своего ребёнка. Но именно от вас зависит в большей степени, каким вырастет ваш ребёнок, каким он войдёт во взрослую жизнь. Школа и учителя помогут стать ему образованным, культурным, помогут найти выход из сложных ситуаций. Важно помнить, что самое большое влияние на формирование личности ребёнка оказывают </w:t>
      </w: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>реальные поступки и поведение родителей, а не их слова и нравоучения.</w:t>
      </w:r>
    </w:p>
    <w:p w14:paraId="6335CF67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b/>
          <w:bCs/>
          <w:i/>
          <w:iCs/>
          <w:color w:val="000000"/>
          <w:sz w:val="34"/>
          <w:szCs w:val="34"/>
          <w:lang w:eastAsia="ru-RU"/>
        </w:rPr>
        <w:t>Памятка для родителей</w:t>
      </w:r>
    </w:p>
    <w:p w14:paraId="2262882C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1.Не демонстрируй своему ребёнку показную вежливость и чуткость. Очень скоро он начнёт вам подражать и поступать так в первую очередь по отношению к вам.</w:t>
      </w:r>
    </w:p>
    <w:p w14:paraId="390ECD16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2.Не грубите и не сквернословьте сами. Ваша привычка станет привычкой вашего ребёнка.</w:t>
      </w:r>
    </w:p>
    <w:p w14:paraId="07DE9B50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3.Не говорите о чужих людях плохо и неуважительно. Если вы покажите в этом пример своему ребёнку, ждите, что скоро он скажет то же самое о вас.</w:t>
      </w:r>
    </w:p>
    <w:p w14:paraId="01F90922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4.Будьте тактичны по отношению к другим людям. Это урок добра и человечности вашему ребёнку.</w:t>
      </w:r>
    </w:p>
    <w:p w14:paraId="49E01240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5.Не бойтесь извиниться перед кем-то в присутствии своего ребёнка. В этот момент вы ничего не теряете, лишь приобретаете уважение своего ребёнка.</w:t>
      </w:r>
    </w:p>
    <w:p w14:paraId="3429043C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6.Проявляйте благородство даже тогда, когда вам очень не хочется его проявлять, учите этому качеству своего ребёнка.</w:t>
      </w:r>
    </w:p>
    <w:p w14:paraId="24943A41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7.Помните, что поведение 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- это</w:t>
      </w:r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 зеркало, в котором отражается истинный облик каждого!</w:t>
      </w:r>
    </w:p>
    <w:p w14:paraId="658B9BE3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с взрослыми членами семьи.</w:t>
      </w:r>
    </w:p>
    <w:p w14:paraId="37E85039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В эмоциональном общении со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</w:t>
      </w: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>скованным и пассивным, неуверенным в себе или, напротив жестоким, агрессивным…</w:t>
      </w:r>
    </w:p>
    <w:p w14:paraId="665A5EBD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Очень важно, чтобы в семье каждый мог 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по настоящему</w:t>
      </w:r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 слушать, искренне выражать свои эмоции, мирно разрешать конфликты, уважать достоинство другого. Невозможно создать правильные отношения с ребёнком, если нет мирной и доброжелательной атмосферы в семье в целом.</w:t>
      </w:r>
    </w:p>
    <w:p w14:paraId="33F1762B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Как же надо общаться с ребёнком?</w:t>
      </w:r>
    </w:p>
    <w:p w14:paraId="514F0C9D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14:paraId="60A3B754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</w:p>
    <w:p w14:paraId="03BCF89F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Научиться правильно, общаться с ребёнком нам помогут 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советы профессора Московского университета Юлии Борисовны </w:t>
      </w:r>
      <w:proofErr w:type="spell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Гиппенрейтер</w:t>
      </w:r>
      <w:proofErr w:type="spellEnd"/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 и её книга «Общаться с ребёнком. Как?»</w:t>
      </w:r>
    </w:p>
    <w:p w14:paraId="039A9CD8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Прежде всего, надо, безусловно принимать ребёнка – любить не за то, что он умный, спокойный, красивый, а за то, что он Ваш, за то, что он есть!</w:t>
      </w:r>
    </w:p>
    <w:p w14:paraId="5D7FBCF8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</w:t>
      </w:r>
    </w:p>
    <w:p w14:paraId="08816045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Как вы выражаете свою любовь к ребёнку?</w:t>
      </w:r>
    </w:p>
    <w:p w14:paraId="6656F94D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>          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</w:t>
      </w:r>
    </w:p>
    <w:p w14:paraId="31A6EEB1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Сколько раз в день вы обнимаете своего ребёнка? Известный семейный терапевт Вирджиния Сатир рекомендовала обнимать ребёнка несколько раз в день. Она утверждает,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организм и помогает ему развиваться психически.</w:t>
      </w:r>
    </w:p>
    <w:p w14:paraId="6C1FCF78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         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</w:t>
      </w:r>
      <w:proofErr w:type="spell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Счастливость</w:t>
      </w:r>
      <w:proofErr w:type="spell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14:paraId="1B672043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Принципы эффективного общения с ребёнком.</w:t>
      </w:r>
    </w:p>
    <w:p w14:paraId="5E4D72F2" w14:textId="77777777" w:rsidR="007724C2" w:rsidRPr="007724C2" w:rsidRDefault="007724C2" w:rsidP="007724C2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Сохраняйте в семье единство взглядов по вопросам воспитания и общения с ребёнком.</w:t>
      </w:r>
    </w:p>
    <w:p w14:paraId="5C3F8820" w14:textId="77777777" w:rsidR="007724C2" w:rsidRPr="007724C2" w:rsidRDefault="007724C2" w:rsidP="007724C2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Ребёнок постоянно должен чувствовать любовь близких к себе.</w:t>
      </w:r>
    </w:p>
    <w:p w14:paraId="0C562824" w14:textId="77777777" w:rsidR="007724C2" w:rsidRPr="007724C2" w:rsidRDefault="007724C2" w:rsidP="007724C2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Принимать ребёнка следует таким, какой он есть, со всеми его особенностями.</w:t>
      </w:r>
    </w:p>
    <w:p w14:paraId="604EB1DC" w14:textId="77777777" w:rsidR="007724C2" w:rsidRPr="007724C2" w:rsidRDefault="007724C2" w:rsidP="007724C2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Проявляете интерес к ребёнку во время общения, кивком головы, одобрением и т.д.</w:t>
      </w:r>
    </w:p>
    <w:p w14:paraId="460A3B62" w14:textId="77777777" w:rsidR="007724C2" w:rsidRPr="007724C2" w:rsidRDefault="007724C2" w:rsidP="007724C2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Поддерживайте стремление ребёнка к общению с взрослыми членами семьи.</w:t>
      </w:r>
    </w:p>
    <w:p w14:paraId="1194FF1D" w14:textId="77777777" w:rsidR="007724C2" w:rsidRPr="007724C2" w:rsidRDefault="007724C2" w:rsidP="007724C2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>Общение должно иметь положительный эмоциональный тон. Чаще улыбайтесь ребёнку в процессе общения с ним.</w:t>
      </w:r>
    </w:p>
    <w:p w14:paraId="1C0BAD37" w14:textId="77777777" w:rsidR="007724C2" w:rsidRPr="007724C2" w:rsidRDefault="007724C2" w:rsidP="007724C2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Замечайте успех и достижения ребёнка, радуйтесь вместе с ним.</w:t>
      </w:r>
    </w:p>
    <w:p w14:paraId="0700DADF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Общение – это взаимопонимание взрослого и ребенка. Существует несколько важнейших заповедей, которые могут обеспечить правильное взаимодействие с нашими детьми.</w:t>
      </w:r>
    </w:p>
    <w:p w14:paraId="46D93FDA" w14:textId="77777777" w:rsidR="007724C2" w:rsidRPr="007724C2" w:rsidRDefault="007724C2" w:rsidP="007724C2">
      <w:pPr>
        <w:numPr>
          <w:ilvl w:val="0"/>
          <w:numId w:val="2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Общение не должно носить авторитарный характер, оно не должно строиться на формуле «Взрослый всегда прав». Ребенок не может понять, почему взрослому можно все, а ему нельзя. Поэтому задача родителей не требовать, а правильно объяснить, что можно, а что нельзя.</w:t>
      </w:r>
    </w:p>
    <w:p w14:paraId="177379CC" w14:textId="77777777" w:rsidR="007724C2" w:rsidRPr="007724C2" w:rsidRDefault="007724C2" w:rsidP="007724C2">
      <w:pPr>
        <w:numPr>
          <w:ilvl w:val="0"/>
          <w:numId w:val="2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Нужно уметь выслушать ребенка. Каждый имеет свое мнение, и ваш ребенок тоже. Можно убедить и доказать ребенку, что он не прав. А если не прав взрослый, то нужно уметь признать свою ошибку и извиниться. Нужно обязательно учить, не только отстаивать свое мнение, но и прислушиваться к мнению других.</w:t>
      </w:r>
    </w:p>
    <w:p w14:paraId="4414344B" w14:textId="77777777" w:rsidR="007724C2" w:rsidRPr="007724C2" w:rsidRDefault="007724C2" w:rsidP="007724C2">
      <w:pPr>
        <w:numPr>
          <w:ilvl w:val="0"/>
          <w:numId w:val="2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Не обещать наград, используя формулу «Если ты сделаешь, то я тебе куплю</w:t>
      </w:r>
      <w:proofErr w:type="gramStart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… »</w:t>
      </w:r>
      <w:proofErr w:type="gramEnd"/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. Похвала – это награда, которая должна быть результатом выполнения задания.</w:t>
      </w:r>
    </w:p>
    <w:p w14:paraId="5626E907" w14:textId="77777777" w:rsidR="007724C2" w:rsidRPr="007724C2" w:rsidRDefault="007724C2" w:rsidP="007724C2">
      <w:pPr>
        <w:numPr>
          <w:ilvl w:val="0"/>
          <w:numId w:val="2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Учить детей общаться, договариваться друг с другом. Ребенок должен уметь слушать собеседника, не перебивать его, поддерживать совместный диалог.</w:t>
      </w:r>
    </w:p>
    <w:p w14:paraId="2DC68BD5" w14:textId="77777777" w:rsidR="007724C2" w:rsidRPr="007724C2" w:rsidRDefault="007724C2" w:rsidP="007724C2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724C2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</w:t>
      </w:r>
    </w:p>
    <w:p w14:paraId="0525316A" w14:textId="7F2B4226" w:rsidR="00F12C76" w:rsidRPr="007724C2" w:rsidRDefault="00F12C76" w:rsidP="007724C2"/>
    <w:sectPr w:rsidR="00F12C76" w:rsidRPr="007724C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D8B"/>
    <w:multiLevelType w:val="multilevel"/>
    <w:tmpl w:val="8558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D5133"/>
    <w:multiLevelType w:val="multilevel"/>
    <w:tmpl w:val="AD008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C2"/>
    <w:rsid w:val="006C0B77"/>
    <w:rsid w:val="007724C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5EED"/>
  <w15:chartTrackingRefBased/>
  <w15:docId w15:val="{DB537B79-3136-4436-BA1E-E5A04D0C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4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4C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24C2"/>
    <w:rPr>
      <w:b/>
      <w:bCs/>
    </w:rPr>
  </w:style>
  <w:style w:type="character" w:styleId="a6">
    <w:name w:val="Emphasis"/>
    <w:basedOn w:val="a0"/>
    <w:uiPriority w:val="20"/>
    <w:qFormat/>
    <w:rsid w:val="00772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2249</Words>
  <Characters>12824</Characters>
  <Application>Microsoft Office Word</Application>
  <DocSecurity>0</DocSecurity>
  <Lines>106</Lines>
  <Paragraphs>30</Paragraphs>
  <ScaleCrop>false</ScaleCrop>
  <Company/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2</cp:revision>
  <dcterms:created xsi:type="dcterms:W3CDTF">2022-03-19T18:40:00Z</dcterms:created>
  <dcterms:modified xsi:type="dcterms:W3CDTF">2022-03-19T18:41:00Z</dcterms:modified>
</cp:coreProperties>
</file>