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C" w:rsidRPr="004F7D1C" w:rsidRDefault="004F7D1C" w:rsidP="004F7D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93939"/>
          <w:sz w:val="28"/>
          <w:szCs w:val="28"/>
        </w:rPr>
      </w:pPr>
      <w:r w:rsidRPr="004F7D1C">
        <w:rPr>
          <w:b/>
          <w:color w:val="393939"/>
          <w:sz w:val="28"/>
          <w:szCs w:val="28"/>
        </w:rPr>
        <w:t>ПАМЯТКА ДЛЯ РОДИТЕЛЕЙ</w:t>
      </w:r>
    </w:p>
    <w:p w:rsidR="004F7D1C" w:rsidRPr="004F7D1C" w:rsidRDefault="004F7D1C" w:rsidP="004F7D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93939"/>
          <w:sz w:val="40"/>
          <w:szCs w:val="28"/>
          <w:u w:val="single"/>
        </w:rPr>
      </w:pPr>
      <w:r w:rsidRPr="004F7D1C">
        <w:rPr>
          <w:b/>
          <w:color w:val="393939"/>
          <w:sz w:val="40"/>
          <w:szCs w:val="28"/>
          <w:u w:val="single"/>
        </w:rPr>
        <w:t>«ЕСЛИ СЛУЧИЛАСЬ БЕДА</w:t>
      </w:r>
      <w:r w:rsidR="009E51DF">
        <w:rPr>
          <w:b/>
          <w:color w:val="393939"/>
          <w:sz w:val="40"/>
          <w:szCs w:val="28"/>
          <w:u w:val="single"/>
        </w:rPr>
        <w:t>…</w:t>
      </w:r>
      <w:r w:rsidRPr="004F7D1C">
        <w:rPr>
          <w:b/>
          <w:color w:val="393939"/>
          <w:sz w:val="40"/>
          <w:szCs w:val="28"/>
          <w:u w:val="single"/>
        </w:rPr>
        <w:t>»</w:t>
      </w:r>
    </w:p>
    <w:p w:rsid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93939"/>
          <w:sz w:val="32"/>
          <w:szCs w:val="32"/>
        </w:rPr>
      </w:pPr>
      <w:r w:rsidRPr="004F7D1C">
        <w:rPr>
          <w:b/>
          <w:color w:val="393939"/>
          <w:sz w:val="32"/>
          <w:szCs w:val="32"/>
        </w:rPr>
        <w:t>Сексуальное насилие</w:t>
      </w:r>
      <w:r w:rsidRPr="004F7D1C">
        <w:rPr>
          <w:color w:val="393939"/>
          <w:sz w:val="32"/>
          <w:szCs w:val="32"/>
        </w:rPr>
        <w:t xml:space="preserve"> - это вовлечение ребенка с его согласия или без такового в сексуальные действия с взрослыми с целью получения последними удовольствия или выгоды. </w:t>
      </w:r>
    </w:p>
    <w:p w:rsidR="004F7D1C" w:rsidRP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93939"/>
          <w:sz w:val="32"/>
          <w:szCs w:val="32"/>
        </w:rPr>
      </w:pPr>
      <w:proofErr w:type="gramStart"/>
      <w:r w:rsidRPr="004F7D1C">
        <w:rPr>
          <w:color w:val="393939"/>
          <w:sz w:val="32"/>
          <w:szCs w:val="32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  внезапная замкнутость, подавленность, изоляция, уход в себя; сильная реакция испуга или отвращения в связи с физической близостью определенного взрослого; отказ ребенка раздеться, чтобы скрыть синяки и раны на теле; демонстрация «взрослого» поведения, интерес к вопросам секса;</w:t>
      </w:r>
      <w:proofErr w:type="gramEnd"/>
      <w:r w:rsidRPr="004F7D1C">
        <w:rPr>
          <w:color w:val="393939"/>
          <w:sz w:val="32"/>
          <w:szCs w:val="32"/>
        </w:rPr>
        <w:t>  прогулы занятий в учреждении образования, внезапное изменение успеваемости.</w:t>
      </w:r>
    </w:p>
    <w:p w:rsidR="004F7D1C" w:rsidRP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93939"/>
          <w:sz w:val="32"/>
          <w:szCs w:val="32"/>
        </w:rPr>
      </w:pPr>
      <w:r w:rsidRPr="004F7D1C">
        <w:rPr>
          <w:color w:val="393939"/>
          <w:sz w:val="32"/>
          <w:szCs w:val="32"/>
        </w:rPr>
        <w:t xml:space="preserve">         </w:t>
      </w:r>
      <w:r w:rsidRPr="004F7D1C">
        <w:rPr>
          <w:b/>
          <w:color w:val="393939"/>
          <w:sz w:val="32"/>
          <w:szCs w:val="32"/>
        </w:rPr>
        <w:t>Если с Вашим ребенком случилась беда, обратитесь за профессиональной консультацией специалиста (психологической, правовой, медицинской).</w:t>
      </w:r>
    </w:p>
    <w:p w:rsidR="004F7D1C" w:rsidRP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93939"/>
          <w:sz w:val="32"/>
          <w:szCs w:val="32"/>
        </w:rPr>
      </w:pPr>
      <w:r w:rsidRPr="004F7D1C">
        <w:rPr>
          <w:color w:val="393939"/>
          <w:sz w:val="32"/>
          <w:szCs w:val="32"/>
        </w:rPr>
        <w:t xml:space="preserve">Во всех областях республики и в </w:t>
      </w:r>
      <w:proofErr w:type="gramStart"/>
      <w:r w:rsidRPr="004F7D1C">
        <w:rPr>
          <w:color w:val="393939"/>
          <w:sz w:val="32"/>
          <w:szCs w:val="32"/>
        </w:rPr>
        <w:t>г</w:t>
      </w:r>
      <w:proofErr w:type="gramEnd"/>
      <w:r w:rsidRPr="004F7D1C">
        <w:rPr>
          <w:color w:val="393939"/>
          <w:sz w:val="32"/>
          <w:szCs w:val="32"/>
        </w:rPr>
        <w:t xml:space="preserve">. Минске создана и функционирует </w:t>
      </w:r>
      <w:r w:rsidRPr="004F7D1C">
        <w:rPr>
          <w:i/>
          <w:color w:val="393939"/>
          <w:sz w:val="32"/>
          <w:szCs w:val="32"/>
        </w:rPr>
        <w:t>служба «Экстренной психологической помощи» по «Телефонам доверия».</w:t>
      </w:r>
    </w:p>
    <w:p w:rsidR="004F7D1C" w:rsidRP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93939"/>
          <w:sz w:val="32"/>
          <w:szCs w:val="32"/>
        </w:rPr>
      </w:pPr>
      <w:r w:rsidRPr="004F7D1C">
        <w:rPr>
          <w:color w:val="393939"/>
          <w:sz w:val="32"/>
          <w:szCs w:val="32"/>
        </w:rPr>
        <w:t>Помощь оказывается высококвалифицированными специалистами в области психологии и психотерапии бесплатно и анонимно.</w:t>
      </w:r>
    </w:p>
    <w:p w:rsidR="004F7D1C" w:rsidRP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93939"/>
          <w:sz w:val="32"/>
          <w:szCs w:val="32"/>
        </w:rPr>
      </w:pPr>
      <w:r w:rsidRPr="004F7D1C">
        <w:rPr>
          <w:b/>
          <w:color w:val="393939"/>
          <w:sz w:val="32"/>
          <w:szCs w:val="32"/>
        </w:rPr>
        <w:t>Номера телефонов службы экстренной психологической помощи</w:t>
      </w:r>
    </w:p>
    <w:p w:rsidR="004F7D1C" w:rsidRP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93939"/>
          <w:sz w:val="32"/>
          <w:szCs w:val="32"/>
        </w:rPr>
      </w:pPr>
      <w:r w:rsidRPr="004F7D1C">
        <w:rPr>
          <w:color w:val="393939"/>
          <w:sz w:val="32"/>
          <w:szCs w:val="32"/>
        </w:rPr>
        <w:t>Гродненская область: 80152 39-83-31 (круглосуточно), 80152 39-83-28 (круглосуточно) или по телефону 170</w:t>
      </w:r>
    </w:p>
    <w:p w:rsidR="00BC53C4" w:rsidRPr="004F7D1C" w:rsidRDefault="004F7D1C" w:rsidP="004F7D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7D1C">
        <w:rPr>
          <w:color w:val="393939"/>
          <w:sz w:val="32"/>
          <w:szCs w:val="32"/>
        </w:rPr>
        <w:t>Сексологическую помощь в системе здравоохранения республики осуществляют учреждения, связанные с охраной психического здоровья. Помощь оказывает врач-психиатр-нарколог или врач-психотерапевт, прошедший повышение квалификации по сексологии.</w:t>
      </w:r>
    </w:p>
    <w:sectPr w:rsidR="00BC53C4" w:rsidRPr="004F7D1C" w:rsidSect="004F7D1C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D1C"/>
    <w:rsid w:val="004F7D1C"/>
    <w:rsid w:val="009E51DF"/>
    <w:rsid w:val="00BC53C4"/>
    <w:rsid w:val="00D9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5</cp:revision>
  <cp:lastPrinted>2023-02-14T07:19:00Z</cp:lastPrinted>
  <dcterms:created xsi:type="dcterms:W3CDTF">2023-02-14T07:14:00Z</dcterms:created>
  <dcterms:modified xsi:type="dcterms:W3CDTF">2023-02-14T07:19:00Z</dcterms:modified>
</cp:coreProperties>
</file>